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BC31C2" w14:textId="77777777" w:rsidR="00E60EDD" w:rsidRDefault="00E60EDD"/>
    <w:p w14:paraId="16CDD185" w14:textId="77777777" w:rsidR="008D1AFC" w:rsidRDefault="00726BB3" w:rsidP="00726BB3">
      <w:pPr>
        <w:jc w:val="center"/>
        <w:rPr>
          <w:rFonts w:ascii="Century Gothic" w:hAnsi="Century Gothic" w:cs="Times New Roman"/>
          <w:b/>
          <w:sz w:val="52"/>
          <w:szCs w:val="52"/>
        </w:rPr>
      </w:pPr>
      <w:r>
        <w:rPr>
          <w:rFonts w:ascii="Times New Roman" w:hAnsi="Times New Roman" w:cs="Times New Roman"/>
          <w:noProof/>
          <w:color w:val="000000"/>
          <w:sz w:val="24"/>
          <w:szCs w:val="24"/>
        </w:rPr>
        <w:drawing>
          <wp:inline distT="0" distB="0" distL="0" distR="0" wp14:anchorId="4CE0123E" wp14:editId="4B28AC0A">
            <wp:extent cx="3038475" cy="482066"/>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38475" cy="482066"/>
                    </a:xfrm>
                    <a:prstGeom prst="rect">
                      <a:avLst/>
                    </a:prstGeom>
                    <a:noFill/>
                    <a:ln>
                      <a:noFill/>
                    </a:ln>
                  </pic:spPr>
                </pic:pic>
              </a:graphicData>
            </a:graphic>
          </wp:inline>
        </w:drawing>
      </w:r>
    </w:p>
    <w:p w14:paraId="70EBA053" w14:textId="77777777" w:rsidR="008D1AFC" w:rsidRPr="0049540C" w:rsidRDefault="0049540C" w:rsidP="0049540C">
      <w:pPr>
        <w:jc w:val="center"/>
        <w:rPr>
          <w:rFonts w:ascii="Century Gothic" w:hAnsi="Century Gothic" w:cs="Times New Roman"/>
          <w:b/>
          <w:sz w:val="40"/>
          <w:szCs w:val="40"/>
        </w:rPr>
      </w:pPr>
      <w:r w:rsidRPr="0049540C">
        <w:rPr>
          <w:rFonts w:ascii="Century Gothic" w:hAnsi="Century Gothic" w:cs="Times New Roman"/>
          <w:b/>
          <w:sz w:val="42"/>
          <w:szCs w:val="42"/>
        </w:rPr>
        <w:t>S</w:t>
      </w:r>
      <w:r w:rsidRPr="0049540C">
        <w:rPr>
          <w:rFonts w:ascii="Century Gothic" w:hAnsi="Century Gothic" w:cs="Times New Roman"/>
          <w:b/>
          <w:sz w:val="36"/>
          <w:szCs w:val="36"/>
        </w:rPr>
        <w:t>OUTHERN</w:t>
      </w:r>
      <w:r w:rsidRPr="0049540C">
        <w:rPr>
          <w:rFonts w:ascii="Century Gothic" w:hAnsi="Century Gothic" w:cs="Times New Roman"/>
          <w:b/>
          <w:sz w:val="40"/>
          <w:szCs w:val="40"/>
        </w:rPr>
        <w:t xml:space="preserve"> </w:t>
      </w:r>
      <w:r w:rsidRPr="0049540C">
        <w:rPr>
          <w:rFonts w:ascii="Century Gothic" w:hAnsi="Century Gothic" w:cs="Times New Roman"/>
          <w:b/>
          <w:sz w:val="42"/>
          <w:szCs w:val="42"/>
        </w:rPr>
        <w:t>T</w:t>
      </w:r>
      <w:r w:rsidRPr="0049540C">
        <w:rPr>
          <w:rFonts w:ascii="Century Gothic" w:hAnsi="Century Gothic" w:cs="Times New Roman"/>
          <w:b/>
          <w:sz w:val="36"/>
          <w:szCs w:val="36"/>
        </w:rPr>
        <w:t>IER</w:t>
      </w:r>
      <w:r w:rsidRPr="0049540C">
        <w:rPr>
          <w:rFonts w:ascii="Century Gothic" w:hAnsi="Century Gothic" w:cs="Times New Roman"/>
          <w:b/>
          <w:sz w:val="40"/>
          <w:szCs w:val="40"/>
        </w:rPr>
        <w:t xml:space="preserve"> </w:t>
      </w:r>
      <w:r w:rsidRPr="0049540C">
        <w:rPr>
          <w:rFonts w:ascii="Century Gothic" w:hAnsi="Century Gothic" w:cs="Times New Roman"/>
          <w:b/>
          <w:sz w:val="42"/>
          <w:szCs w:val="42"/>
        </w:rPr>
        <w:t>S</w:t>
      </w:r>
      <w:r w:rsidRPr="0049540C">
        <w:rPr>
          <w:rFonts w:ascii="Century Gothic" w:hAnsi="Century Gothic" w:cs="Times New Roman"/>
          <w:b/>
          <w:sz w:val="36"/>
          <w:szCs w:val="36"/>
        </w:rPr>
        <w:t>OCIETY</w:t>
      </w:r>
      <w:r w:rsidRPr="0049540C">
        <w:rPr>
          <w:rFonts w:ascii="Century Gothic" w:hAnsi="Century Gothic" w:cs="Times New Roman"/>
          <w:b/>
          <w:sz w:val="40"/>
          <w:szCs w:val="40"/>
        </w:rPr>
        <w:t xml:space="preserve"> </w:t>
      </w:r>
      <w:r w:rsidRPr="0049540C">
        <w:rPr>
          <w:rFonts w:ascii="Century Gothic" w:hAnsi="Century Gothic" w:cs="Times New Roman"/>
          <w:b/>
          <w:sz w:val="36"/>
          <w:szCs w:val="36"/>
        </w:rPr>
        <w:t>OF</w:t>
      </w:r>
      <w:r w:rsidRPr="0049540C">
        <w:rPr>
          <w:rFonts w:ascii="Century Gothic" w:hAnsi="Century Gothic" w:cs="Times New Roman"/>
          <w:b/>
          <w:sz w:val="40"/>
          <w:szCs w:val="40"/>
        </w:rPr>
        <w:t xml:space="preserve"> </w:t>
      </w:r>
      <w:r w:rsidRPr="0049540C">
        <w:rPr>
          <w:rFonts w:ascii="Century Gothic" w:hAnsi="Century Gothic" w:cs="Times New Roman"/>
          <w:b/>
          <w:sz w:val="42"/>
          <w:szCs w:val="42"/>
        </w:rPr>
        <w:t>H</w:t>
      </w:r>
      <w:r w:rsidRPr="0049540C">
        <w:rPr>
          <w:rFonts w:ascii="Century Gothic" w:hAnsi="Century Gothic" w:cs="Times New Roman"/>
          <w:b/>
          <w:sz w:val="36"/>
          <w:szCs w:val="36"/>
        </w:rPr>
        <w:t>EALTH</w:t>
      </w:r>
      <w:r w:rsidR="00745D3F">
        <w:rPr>
          <w:rFonts w:ascii="Century Gothic" w:hAnsi="Century Gothic" w:cs="Times New Roman"/>
          <w:b/>
          <w:sz w:val="40"/>
          <w:szCs w:val="40"/>
        </w:rPr>
        <w:t>-</w:t>
      </w:r>
      <w:r w:rsidRPr="0049540C">
        <w:rPr>
          <w:rFonts w:ascii="Century Gothic" w:hAnsi="Century Gothic" w:cs="Times New Roman"/>
          <w:b/>
          <w:sz w:val="42"/>
          <w:szCs w:val="42"/>
        </w:rPr>
        <w:t>S</w:t>
      </w:r>
      <w:r w:rsidRPr="0049540C">
        <w:rPr>
          <w:rFonts w:ascii="Century Gothic" w:hAnsi="Century Gothic" w:cs="Times New Roman"/>
          <w:b/>
          <w:sz w:val="36"/>
          <w:szCs w:val="36"/>
        </w:rPr>
        <w:t>YSTEM</w:t>
      </w:r>
      <w:r>
        <w:rPr>
          <w:rFonts w:ascii="Century Gothic" w:hAnsi="Century Gothic" w:cs="Times New Roman"/>
          <w:b/>
          <w:sz w:val="40"/>
          <w:szCs w:val="40"/>
        </w:rPr>
        <w:t xml:space="preserve"> </w:t>
      </w:r>
      <w:r w:rsidRPr="0049540C">
        <w:rPr>
          <w:rFonts w:ascii="Century Gothic" w:hAnsi="Century Gothic" w:cs="Times New Roman"/>
          <w:b/>
          <w:sz w:val="42"/>
          <w:szCs w:val="42"/>
        </w:rPr>
        <w:t>P</w:t>
      </w:r>
      <w:r w:rsidRPr="0049540C">
        <w:rPr>
          <w:rFonts w:ascii="Century Gothic" w:hAnsi="Century Gothic" w:cs="Times New Roman"/>
          <w:b/>
          <w:sz w:val="36"/>
          <w:szCs w:val="36"/>
        </w:rPr>
        <w:t>HARMACISTS</w:t>
      </w:r>
    </w:p>
    <w:p w14:paraId="1A727529" w14:textId="77777777" w:rsidR="001541DB" w:rsidRPr="00F912F5" w:rsidRDefault="00BB732C" w:rsidP="00F912F5">
      <w:pPr>
        <w:spacing w:after="120" w:line="240" w:lineRule="auto"/>
        <w:jc w:val="center"/>
        <w:rPr>
          <w:rFonts w:ascii="Lucida Handwriting" w:hAnsi="Lucida Handwriting"/>
          <w:b/>
          <w:color w:val="F79646" w:themeColor="accent6"/>
          <w:sz w:val="40"/>
          <w:szCs w:val="40"/>
        </w:rPr>
      </w:pPr>
      <w:r w:rsidRPr="00726BB3">
        <w:rPr>
          <w:rFonts w:ascii="Lucida Handwriting" w:hAnsi="Lucida Handwriting"/>
          <w:b/>
          <w:noProof/>
          <w:color w:val="C00000"/>
          <w:sz w:val="40"/>
          <w:szCs w:val="40"/>
        </w:rPr>
        <mc:AlternateContent>
          <mc:Choice Requires="wpg">
            <w:drawing>
              <wp:anchor distT="0" distB="0" distL="114300" distR="114300" simplePos="0" relativeHeight="251677696" behindDoc="0" locked="0" layoutInCell="1" allowOverlap="1" wp14:anchorId="725CDB77" wp14:editId="6F5C4A48">
                <wp:simplePos x="0" y="0"/>
                <wp:positionH relativeFrom="column">
                  <wp:posOffset>85725</wp:posOffset>
                </wp:positionH>
                <wp:positionV relativeFrom="paragraph">
                  <wp:posOffset>237490</wp:posOffset>
                </wp:positionV>
                <wp:extent cx="6729095" cy="6934200"/>
                <wp:effectExtent l="0" t="0" r="14605" b="19050"/>
                <wp:wrapNone/>
                <wp:docPr id="2"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29095" cy="6934200"/>
                          <a:chOff x="0" y="0"/>
                          <a:chExt cx="67288" cy="60280"/>
                        </a:xfrm>
                      </wpg:grpSpPr>
                      <wps:wsp>
                        <wps:cNvPr id="3" name="Left Bracket 30"/>
                        <wps:cNvSpPr>
                          <a:spLocks/>
                        </wps:cNvSpPr>
                        <wps:spPr bwMode="auto">
                          <a:xfrm>
                            <a:off x="0" y="0"/>
                            <a:ext cx="33756" cy="60280"/>
                          </a:xfrm>
                          <a:custGeom>
                            <a:avLst/>
                            <a:gdLst>
                              <a:gd name="T0" fmla="*/ 3375660 w 3376250"/>
                              <a:gd name="T1" fmla="*/ 6028055 h 6028055"/>
                              <a:gd name="T2" fmla="*/ 0 w 3376250"/>
                              <a:gd name="T3" fmla="*/ 5810100 h 6028055"/>
                              <a:gd name="T4" fmla="*/ 0 w 3376250"/>
                              <a:gd name="T5" fmla="*/ 217955 h 6028055"/>
                              <a:gd name="T6" fmla="*/ 2615108 w 3376250"/>
                              <a:gd name="T7" fmla="*/ 0 h 6028055"/>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3376250" h="6028055" stroke="0">
                                <a:moveTo>
                                  <a:pt x="2615565" y="6028055"/>
                                </a:moveTo>
                                <a:cubicBezTo>
                                  <a:pt x="1171028" y="6028055"/>
                                  <a:pt x="0" y="5930473"/>
                                  <a:pt x="0" y="5810100"/>
                                </a:cubicBezTo>
                                <a:lnTo>
                                  <a:pt x="0" y="217955"/>
                                </a:lnTo>
                                <a:cubicBezTo>
                                  <a:pt x="0" y="97582"/>
                                  <a:pt x="1171028" y="0"/>
                                  <a:pt x="2615565" y="0"/>
                                </a:cubicBezTo>
                                <a:lnTo>
                                  <a:pt x="2615565" y="6028055"/>
                                </a:lnTo>
                                <a:close/>
                              </a:path>
                              <a:path w="3376250" h="6028055" fill="none">
                                <a:moveTo>
                                  <a:pt x="3376250" y="6028055"/>
                                </a:moveTo>
                                <a:cubicBezTo>
                                  <a:pt x="1931713" y="6028055"/>
                                  <a:pt x="0" y="5930473"/>
                                  <a:pt x="0" y="5810100"/>
                                </a:cubicBezTo>
                                <a:lnTo>
                                  <a:pt x="0" y="217955"/>
                                </a:lnTo>
                                <a:cubicBezTo>
                                  <a:pt x="0" y="97582"/>
                                  <a:pt x="1171028" y="0"/>
                                  <a:pt x="2615565" y="0"/>
                                </a:cubicBezTo>
                              </a:path>
                            </a:pathLst>
                          </a:custGeom>
                          <a:noFill/>
                          <a:ln w="19050">
                            <a:solidFill>
                              <a:schemeClr val="bg1">
                                <a:lumMod val="5000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4" name="Left Bracket 30"/>
                        <wps:cNvSpPr>
                          <a:spLocks/>
                        </wps:cNvSpPr>
                        <wps:spPr bwMode="auto">
                          <a:xfrm flipH="1">
                            <a:off x="33709" y="0"/>
                            <a:ext cx="33579" cy="60280"/>
                          </a:xfrm>
                          <a:custGeom>
                            <a:avLst/>
                            <a:gdLst>
                              <a:gd name="T0" fmla="*/ 3357880 w 3357925"/>
                              <a:gd name="T1" fmla="*/ 6028055 h 6028055"/>
                              <a:gd name="T2" fmla="*/ 0 w 3357925"/>
                              <a:gd name="T3" fmla="*/ 5810100 h 6028055"/>
                              <a:gd name="T4" fmla="*/ 0 w 3357925"/>
                              <a:gd name="T5" fmla="*/ 217955 h 6028055"/>
                              <a:gd name="T6" fmla="*/ 2615530 w 3357925"/>
                              <a:gd name="T7" fmla="*/ 0 h 6028055"/>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3357925" h="6028055" stroke="0">
                                <a:moveTo>
                                  <a:pt x="2615565" y="6028055"/>
                                </a:moveTo>
                                <a:cubicBezTo>
                                  <a:pt x="1171028" y="6028055"/>
                                  <a:pt x="0" y="5930473"/>
                                  <a:pt x="0" y="5810100"/>
                                </a:cubicBezTo>
                                <a:lnTo>
                                  <a:pt x="0" y="217955"/>
                                </a:lnTo>
                                <a:cubicBezTo>
                                  <a:pt x="0" y="97582"/>
                                  <a:pt x="1171028" y="0"/>
                                  <a:pt x="2615565" y="0"/>
                                </a:cubicBezTo>
                                <a:lnTo>
                                  <a:pt x="2615565" y="6028055"/>
                                </a:lnTo>
                                <a:close/>
                              </a:path>
                              <a:path w="3357925" h="6028055" fill="none">
                                <a:moveTo>
                                  <a:pt x="3357925" y="6028055"/>
                                </a:moveTo>
                                <a:cubicBezTo>
                                  <a:pt x="1913388" y="6028055"/>
                                  <a:pt x="0" y="5930473"/>
                                  <a:pt x="0" y="5810100"/>
                                </a:cubicBezTo>
                                <a:lnTo>
                                  <a:pt x="0" y="217955"/>
                                </a:lnTo>
                                <a:cubicBezTo>
                                  <a:pt x="0" y="97582"/>
                                  <a:pt x="1171028" y="0"/>
                                  <a:pt x="2615565" y="0"/>
                                </a:cubicBezTo>
                              </a:path>
                            </a:pathLst>
                          </a:custGeom>
                          <a:noFill/>
                          <a:ln w="19050">
                            <a:solidFill>
                              <a:schemeClr val="bg1">
                                <a:lumMod val="5000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g:wgp>
                  </a:graphicData>
                </a:graphic>
                <wp14:sizeRelH relativeFrom="page">
                  <wp14:pctWidth>0</wp14:pctWidth>
                </wp14:sizeRelH>
                <wp14:sizeRelV relativeFrom="margin">
                  <wp14:pctHeight>0</wp14:pctHeight>
                </wp14:sizeRelV>
              </wp:anchor>
            </w:drawing>
          </mc:Choice>
          <mc:Fallback>
            <w:pict>
              <v:group w14:anchorId="0299BA29" id="Group 3" o:spid="_x0000_s1026" style="position:absolute;margin-left:6.75pt;margin-top:18.7pt;width:529.85pt;height:546pt;z-index:251677696;mso-height-relative:margin" coordsize="67288,602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">
                <v:shape id="Left Bracket 30" o:spid="_x0000_s1027" style="position:absolute;width:33756;height:60280;visibility:visible;mso-wrap-style:square;v-text-anchor:middle" coordsize="3376250,60280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" path="m2615565,6028055nsc1171028,6028055,,5930473,,5810100l,217955c,97582,1171028,,2615565,r,6028055xem3376250,6028055nfc1931713,6028055,,5930473,,5810100l,217955c,97582,1171028,,2615565,e" filled="f" strokecolor="#7f7f7f [1612]" strokeweight="1.5pt">
                  <v:path arrowok="t" o:connecttype="custom" o:connectlocs="33750,60280;0,58100;0,2180;26146,0" o:connectangles="0,0,0,0"/>
                </v:shape>
                <v:shape id="Left Bracket 30" o:spid="_x0000_s1028" style="position:absolute;left:33709;width:33579;height:60280;flip:x;visibility:visible;mso-wrap-style:square;v-text-anchor:middle" coordsize="3357925,60280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" path="m2615565,6028055nsc1171028,6028055,,5930473,,5810100l,217955c,97582,1171028,,2615565,r,6028055xem3357925,6028055nfc1913388,6028055,,5930473,,5810100l,217955c,97582,1171028,,2615565,e" filled="f" strokecolor="#7f7f7f [1612]" strokeweight="1.5pt">
                  <v:path arrowok="t" o:connecttype="custom" o:connectlocs="33579,60280;0,58100;0,2180;26155,0" o:connectangles="0,0,0,0"/>
                </v:shape>
              </v:group>
            </w:pict>
          </mc:Fallback>
        </mc:AlternateContent>
      </w:r>
      <w:r w:rsidR="008D1AFC" w:rsidRPr="00726BB3">
        <w:rPr>
          <w:rFonts w:ascii="Lucida Handwriting" w:hAnsi="Lucida Handwriting"/>
          <w:b/>
          <w:color w:val="C00000"/>
          <w:sz w:val="40"/>
          <w:szCs w:val="40"/>
        </w:rPr>
        <w:t>Presents</w:t>
      </w:r>
      <w:r w:rsidR="00707BEA" w:rsidRPr="00726BB3">
        <w:rPr>
          <w:rFonts w:ascii="Lucida Handwriting" w:hAnsi="Lucida Handwriting"/>
          <w:b/>
          <w:color w:val="C00000"/>
          <w:sz w:val="40"/>
          <w:szCs w:val="40"/>
        </w:rPr>
        <w:t>:</w:t>
      </w:r>
    </w:p>
    <w:tbl>
      <w:tblPr>
        <w:tblStyle w:val="TableGrid"/>
        <w:tblW w:w="0" w:type="auto"/>
        <w:tblInd w:w="5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90"/>
      </w:tblGrid>
      <w:tr w:rsidR="001541DB" w14:paraId="4B67ED03" w14:textId="77777777" w:rsidTr="00ED2277">
        <w:trPr>
          <w:trHeight w:val="630"/>
        </w:trPr>
        <w:tc>
          <w:tcPr>
            <w:tcW w:w="9990" w:type="dxa"/>
            <w:tcBorders>
              <w:bottom w:val="single" w:sz="4" w:space="0" w:color="C00000"/>
            </w:tcBorders>
            <w:shd w:val="clear" w:color="auto" w:fill="auto"/>
            <w:vAlign w:val="center"/>
          </w:tcPr>
          <w:p w14:paraId="340553AD" w14:textId="1ED4E2E5" w:rsidR="001541DB" w:rsidRPr="001541DB" w:rsidRDefault="00720F70" w:rsidP="00D101BC">
            <w:pPr>
              <w:jc w:val="center"/>
              <w:rPr>
                <w:rFonts w:cstheme="minorHAnsi"/>
                <w:b/>
                <w:sz w:val="36"/>
                <w:szCs w:val="36"/>
              </w:rPr>
            </w:pPr>
            <w:r>
              <w:rPr>
                <w:rFonts w:cstheme="minorHAnsi"/>
                <w:b/>
                <w:sz w:val="36"/>
                <w:szCs w:val="36"/>
                <w:lang w:val="en"/>
              </w:rPr>
              <w:t xml:space="preserve"> “</w:t>
            </w:r>
            <w:r w:rsidR="00CF2639">
              <w:rPr>
                <w:rFonts w:cstheme="minorHAnsi"/>
                <w:b/>
                <w:sz w:val="36"/>
                <w:szCs w:val="36"/>
                <w:lang w:val="en"/>
              </w:rPr>
              <w:t xml:space="preserve">Viral Disease: </w:t>
            </w:r>
            <w:r w:rsidR="008028EE">
              <w:rPr>
                <w:rFonts w:cstheme="minorHAnsi"/>
                <w:b/>
                <w:sz w:val="36"/>
                <w:szCs w:val="36"/>
                <w:lang w:val="en"/>
              </w:rPr>
              <w:t>Monkeypox</w:t>
            </w:r>
            <w:r>
              <w:rPr>
                <w:rFonts w:cstheme="minorHAnsi"/>
                <w:b/>
                <w:sz w:val="36"/>
                <w:szCs w:val="36"/>
                <w:lang w:val="en"/>
              </w:rPr>
              <w:t>”</w:t>
            </w:r>
          </w:p>
        </w:tc>
      </w:tr>
      <w:tr w:rsidR="00E052B0" w14:paraId="3127E6C9" w14:textId="77777777" w:rsidTr="00726BB3">
        <w:trPr>
          <w:trHeight w:val="1160"/>
        </w:trPr>
        <w:tc>
          <w:tcPr>
            <w:tcW w:w="9990" w:type="dxa"/>
            <w:tcBorders>
              <w:top w:val="single" w:sz="4" w:space="0" w:color="C00000"/>
              <w:bottom w:val="single" w:sz="4" w:space="0" w:color="C00000"/>
            </w:tcBorders>
            <w:shd w:val="clear" w:color="auto" w:fill="auto"/>
            <w:vAlign w:val="center"/>
          </w:tcPr>
          <w:p w14:paraId="6CFC6BC5" w14:textId="77777777" w:rsidR="00E052B0" w:rsidRPr="00E052B0" w:rsidRDefault="00E052B0" w:rsidP="00E052B0">
            <w:pPr>
              <w:jc w:val="center"/>
              <w:rPr>
                <w:rFonts w:cstheme="minorHAnsi"/>
                <w:b/>
                <w:i/>
                <w:sz w:val="32"/>
                <w:szCs w:val="32"/>
                <w:u w:val="single"/>
              </w:rPr>
            </w:pPr>
            <w:r w:rsidRPr="00E052B0">
              <w:rPr>
                <w:rFonts w:cstheme="minorHAnsi"/>
                <w:b/>
                <w:i/>
                <w:sz w:val="32"/>
                <w:szCs w:val="32"/>
                <w:u w:val="single"/>
              </w:rPr>
              <w:t>Speaker:</w:t>
            </w:r>
          </w:p>
          <w:p w14:paraId="1EE44285" w14:textId="27072BAC" w:rsidR="00E33795" w:rsidRPr="00F8263D" w:rsidRDefault="008028EE" w:rsidP="00E33795">
            <w:pPr>
              <w:jc w:val="center"/>
              <w:rPr>
                <w:rFonts w:cstheme="minorHAnsi"/>
                <w:sz w:val="28"/>
                <w:szCs w:val="28"/>
              </w:rPr>
            </w:pPr>
            <w:r>
              <w:rPr>
                <w:rFonts w:cstheme="minorHAnsi"/>
                <w:sz w:val="28"/>
                <w:szCs w:val="28"/>
                <w:lang w:val="en"/>
              </w:rPr>
              <w:t>Alexandra Mirabile</w:t>
            </w:r>
            <w:r w:rsidR="00E33795" w:rsidRPr="00F8263D">
              <w:rPr>
                <w:rFonts w:cstheme="minorHAnsi"/>
                <w:sz w:val="28"/>
                <w:szCs w:val="28"/>
                <w:lang w:val="en"/>
              </w:rPr>
              <w:t xml:space="preserve"> PharmD</w:t>
            </w:r>
            <w:r>
              <w:rPr>
                <w:rFonts w:cstheme="minorHAnsi"/>
                <w:sz w:val="28"/>
                <w:szCs w:val="28"/>
                <w:lang w:val="en"/>
              </w:rPr>
              <w:t>.</w:t>
            </w:r>
          </w:p>
          <w:p w14:paraId="0B478E37" w14:textId="1BA56186" w:rsidR="0061303E" w:rsidRPr="00F8263D" w:rsidRDefault="008028EE" w:rsidP="0061303E">
            <w:pPr>
              <w:jc w:val="center"/>
              <w:rPr>
                <w:rFonts w:cstheme="minorHAnsi"/>
                <w:szCs w:val="28"/>
              </w:rPr>
            </w:pPr>
            <w:r>
              <w:rPr>
                <w:rFonts w:cstheme="minorHAnsi"/>
                <w:szCs w:val="28"/>
              </w:rPr>
              <w:t>PGY-1 Resident Pharmacist</w:t>
            </w:r>
          </w:p>
          <w:p w14:paraId="53279910" w14:textId="4108BDBF" w:rsidR="00643863" w:rsidRPr="00F8263D" w:rsidRDefault="008028EE" w:rsidP="0061303E">
            <w:pPr>
              <w:jc w:val="center"/>
              <w:rPr>
                <w:rFonts w:cstheme="minorHAnsi"/>
              </w:rPr>
            </w:pPr>
            <w:r>
              <w:rPr>
                <w:rFonts w:cstheme="minorHAnsi"/>
              </w:rPr>
              <w:t>United Health Services Hospitals</w:t>
            </w:r>
          </w:p>
        </w:tc>
      </w:tr>
      <w:tr w:rsidR="00E052B0" w14:paraId="4007091A" w14:textId="77777777" w:rsidTr="00726BB3">
        <w:trPr>
          <w:trHeight w:val="1898"/>
        </w:trPr>
        <w:tc>
          <w:tcPr>
            <w:tcW w:w="9990" w:type="dxa"/>
            <w:tcBorders>
              <w:top w:val="single" w:sz="4" w:space="0" w:color="C00000"/>
              <w:bottom w:val="single" w:sz="4" w:space="0" w:color="C00000"/>
            </w:tcBorders>
            <w:shd w:val="clear" w:color="auto" w:fill="auto"/>
            <w:vAlign w:val="center"/>
          </w:tcPr>
          <w:p w14:paraId="62CD7D0B" w14:textId="77777777" w:rsidR="00E052B0" w:rsidRPr="00E052B0" w:rsidRDefault="00E052B0" w:rsidP="00E052B0">
            <w:pPr>
              <w:jc w:val="center"/>
              <w:rPr>
                <w:rFonts w:cstheme="minorHAnsi"/>
                <w:b/>
                <w:i/>
                <w:sz w:val="32"/>
                <w:szCs w:val="32"/>
                <w:u w:val="single"/>
              </w:rPr>
            </w:pPr>
            <w:r w:rsidRPr="00E052B0">
              <w:rPr>
                <w:rFonts w:cstheme="minorHAnsi"/>
                <w:b/>
                <w:i/>
                <w:sz w:val="32"/>
                <w:szCs w:val="32"/>
                <w:u w:val="single"/>
              </w:rPr>
              <w:t>On:</w:t>
            </w:r>
          </w:p>
          <w:p w14:paraId="0042E88A" w14:textId="2ED8FDAE" w:rsidR="00E052B0" w:rsidRPr="0049540C" w:rsidRDefault="00DC74BD" w:rsidP="004A67C4">
            <w:pPr>
              <w:jc w:val="center"/>
              <w:rPr>
                <w:rFonts w:cstheme="minorHAnsi"/>
                <w:sz w:val="32"/>
                <w:szCs w:val="32"/>
              </w:rPr>
            </w:pPr>
            <w:r>
              <w:rPr>
                <w:rFonts w:cstheme="minorHAnsi"/>
                <w:sz w:val="32"/>
                <w:szCs w:val="32"/>
              </w:rPr>
              <w:t xml:space="preserve">Tuesday, </w:t>
            </w:r>
            <w:r w:rsidR="008028EE">
              <w:rPr>
                <w:rFonts w:cstheme="minorHAnsi"/>
                <w:sz w:val="32"/>
                <w:szCs w:val="32"/>
              </w:rPr>
              <w:t>November</w:t>
            </w:r>
            <w:r w:rsidR="00C85FDD">
              <w:rPr>
                <w:rFonts w:cstheme="minorHAnsi"/>
                <w:sz w:val="32"/>
                <w:szCs w:val="32"/>
              </w:rPr>
              <w:t xml:space="preserve"> </w:t>
            </w:r>
            <w:r w:rsidR="003C5BAE">
              <w:rPr>
                <w:rFonts w:cstheme="minorHAnsi"/>
                <w:sz w:val="32"/>
                <w:szCs w:val="32"/>
              </w:rPr>
              <w:t>1</w:t>
            </w:r>
            <w:r w:rsidR="008028EE">
              <w:rPr>
                <w:rFonts w:cstheme="minorHAnsi"/>
                <w:sz w:val="32"/>
                <w:szCs w:val="32"/>
              </w:rPr>
              <w:t>5</w:t>
            </w:r>
            <w:r w:rsidR="00C85FDD">
              <w:rPr>
                <w:rFonts w:cstheme="minorHAnsi"/>
                <w:sz w:val="32"/>
                <w:szCs w:val="32"/>
              </w:rPr>
              <w:t>th</w:t>
            </w:r>
            <w:r w:rsidR="00D101BC">
              <w:rPr>
                <w:rFonts w:cstheme="minorHAnsi"/>
                <w:sz w:val="32"/>
                <w:szCs w:val="32"/>
              </w:rPr>
              <w:t>,</w:t>
            </w:r>
            <w:r w:rsidR="0049540C" w:rsidRPr="0049540C">
              <w:rPr>
                <w:rFonts w:cstheme="minorHAnsi"/>
                <w:sz w:val="32"/>
                <w:szCs w:val="32"/>
              </w:rPr>
              <w:t xml:space="preserve"> 20</w:t>
            </w:r>
            <w:r w:rsidR="00720F70">
              <w:rPr>
                <w:rFonts w:cstheme="minorHAnsi"/>
                <w:sz w:val="32"/>
                <w:szCs w:val="32"/>
              </w:rPr>
              <w:t>22</w:t>
            </w:r>
          </w:p>
          <w:p w14:paraId="21DFABEF" w14:textId="77777777" w:rsidR="00875DD3" w:rsidRDefault="0049540C" w:rsidP="00BD7DDB">
            <w:pPr>
              <w:jc w:val="center"/>
              <w:rPr>
                <w:rFonts w:cstheme="minorHAnsi"/>
                <w:sz w:val="32"/>
                <w:szCs w:val="32"/>
              </w:rPr>
            </w:pPr>
            <w:r>
              <w:rPr>
                <w:rFonts w:cstheme="minorHAnsi"/>
                <w:sz w:val="32"/>
                <w:szCs w:val="32"/>
              </w:rPr>
              <w:t>5:30pm – 6:</w:t>
            </w:r>
            <w:r w:rsidR="00522EED">
              <w:rPr>
                <w:rFonts w:cstheme="minorHAnsi"/>
                <w:sz w:val="32"/>
                <w:szCs w:val="32"/>
              </w:rPr>
              <w:t>0</w:t>
            </w:r>
            <w:r w:rsidR="00875DD3">
              <w:rPr>
                <w:rFonts w:cstheme="minorHAnsi"/>
                <w:sz w:val="32"/>
                <w:szCs w:val="32"/>
              </w:rPr>
              <w:t>0</w:t>
            </w:r>
            <w:r>
              <w:rPr>
                <w:rFonts w:cstheme="minorHAnsi"/>
                <w:sz w:val="32"/>
                <w:szCs w:val="32"/>
              </w:rPr>
              <w:t xml:space="preserve">pm: </w:t>
            </w:r>
            <w:r w:rsidR="009E003A">
              <w:rPr>
                <w:rFonts w:cstheme="minorHAnsi"/>
                <w:sz w:val="32"/>
                <w:szCs w:val="32"/>
              </w:rPr>
              <w:t>Registration</w:t>
            </w:r>
          </w:p>
          <w:p w14:paraId="1CD3B357" w14:textId="77777777" w:rsidR="009E003A" w:rsidRDefault="00875DD3" w:rsidP="00BD7DDB">
            <w:pPr>
              <w:jc w:val="center"/>
              <w:rPr>
                <w:rFonts w:cstheme="minorHAnsi"/>
                <w:sz w:val="32"/>
                <w:szCs w:val="32"/>
              </w:rPr>
            </w:pPr>
            <w:r>
              <w:rPr>
                <w:rFonts w:cstheme="minorHAnsi"/>
                <w:sz w:val="32"/>
                <w:szCs w:val="32"/>
              </w:rPr>
              <w:t xml:space="preserve"> </w:t>
            </w:r>
            <w:r w:rsidR="009E003A">
              <w:rPr>
                <w:rFonts w:cstheme="minorHAnsi"/>
                <w:sz w:val="32"/>
                <w:szCs w:val="32"/>
              </w:rPr>
              <w:t>6:</w:t>
            </w:r>
            <w:r w:rsidR="00522EED">
              <w:rPr>
                <w:rFonts w:cstheme="minorHAnsi"/>
                <w:sz w:val="32"/>
                <w:szCs w:val="32"/>
              </w:rPr>
              <w:t>0</w:t>
            </w:r>
            <w:r>
              <w:rPr>
                <w:rFonts w:cstheme="minorHAnsi"/>
                <w:sz w:val="32"/>
                <w:szCs w:val="32"/>
              </w:rPr>
              <w:t>0</w:t>
            </w:r>
            <w:r w:rsidR="009E003A">
              <w:rPr>
                <w:rFonts w:cstheme="minorHAnsi"/>
                <w:sz w:val="32"/>
                <w:szCs w:val="32"/>
              </w:rPr>
              <w:t>pm – 6:30pm: Dinner</w:t>
            </w:r>
          </w:p>
          <w:p w14:paraId="0093C55C" w14:textId="77777777" w:rsidR="0049540C" w:rsidRPr="00E052B0" w:rsidRDefault="0049540C" w:rsidP="009E003A">
            <w:pPr>
              <w:jc w:val="center"/>
              <w:rPr>
                <w:rFonts w:cstheme="minorHAnsi"/>
                <w:sz w:val="32"/>
                <w:szCs w:val="32"/>
              </w:rPr>
            </w:pPr>
            <w:r>
              <w:rPr>
                <w:rFonts w:cstheme="minorHAnsi"/>
                <w:sz w:val="32"/>
                <w:szCs w:val="32"/>
              </w:rPr>
              <w:t xml:space="preserve">6:30pm – 7:30pm: </w:t>
            </w:r>
            <w:r w:rsidR="009E003A">
              <w:rPr>
                <w:rFonts w:cstheme="minorHAnsi"/>
                <w:sz w:val="32"/>
                <w:szCs w:val="32"/>
              </w:rPr>
              <w:t>Program</w:t>
            </w:r>
          </w:p>
        </w:tc>
      </w:tr>
      <w:tr w:rsidR="00E052B0" w14:paraId="0977EFF3" w14:textId="77777777" w:rsidTr="00726BB3">
        <w:trPr>
          <w:trHeight w:val="1322"/>
        </w:trPr>
        <w:tc>
          <w:tcPr>
            <w:tcW w:w="9990" w:type="dxa"/>
            <w:tcBorders>
              <w:top w:val="single" w:sz="4" w:space="0" w:color="C00000"/>
              <w:bottom w:val="single" w:sz="4" w:space="0" w:color="C00000"/>
            </w:tcBorders>
            <w:shd w:val="clear" w:color="auto" w:fill="auto"/>
            <w:vAlign w:val="center"/>
          </w:tcPr>
          <w:p w14:paraId="68F50A81" w14:textId="2A5410CB" w:rsidR="00E052B0" w:rsidRDefault="00E052B0" w:rsidP="00E052B0">
            <w:pPr>
              <w:jc w:val="center"/>
              <w:rPr>
                <w:rFonts w:cstheme="minorHAnsi"/>
                <w:b/>
                <w:i/>
                <w:sz w:val="32"/>
                <w:szCs w:val="32"/>
                <w:u w:val="single"/>
              </w:rPr>
            </w:pPr>
            <w:r w:rsidRPr="00E052B0">
              <w:rPr>
                <w:rFonts w:cstheme="minorHAnsi"/>
                <w:b/>
                <w:i/>
                <w:sz w:val="32"/>
                <w:szCs w:val="32"/>
                <w:u w:val="single"/>
              </w:rPr>
              <w:t>Location:</w:t>
            </w:r>
          </w:p>
          <w:p w14:paraId="76369ABF" w14:textId="77777777" w:rsidR="00720F70" w:rsidRDefault="00720F70" w:rsidP="00720F70">
            <w:pPr>
              <w:jc w:val="center"/>
              <w:rPr>
                <w:rFonts w:cstheme="minorHAnsi"/>
                <w:sz w:val="32"/>
                <w:szCs w:val="32"/>
              </w:rPr>
            </w:pPr>
            <w:r w:rsidRPr="0011467E">
              <w:rPr>
                <w:rFonts w:cstheme="minorHAnsi"/>
                <w:sz w:val="32"/>
                <w:szCs w:val="32"/>
              </w:rPr>
              <w:t>DeGennaro’s</w:t>
            </w:r>
            <w:r>
              <w:rPr>
                <w:rFonts w:cstheme="minorHAnsi"/>
                <w:sz w:val="32"/>
                <w:szCs w:val="32"/>
              </w:rPr>
              <w:t xml:space="preserve"> Restaurant</w:t>
            </w:r>
          </w:p>
          <w:p w14:paraId="27DB7651" w14:textId="77777777" w:rsidR="00720F70" w:rsidRDefault="00720F70" w:rsidP="00720F70">
            <w:pPr>
              <w:jc w:val="center"/>
              <w:rPr>
                <w:rFonts w:cstheme="minorHAnsi"/>
                <w:sz w:val="32"/>
                <w:szCs w:val="32"/>
              </w:rPr>
            </w:pPr>
            <w:r w:rsidRPr="0011467E">
              <w:rPr>
                <w:rFonts w:cstheme="minorHAnsi"/>
                <w:sz w:val="32"/>
                <w:szCs w:val="32"/>
              </w:rPr>
              <w:t>300 Hill Ave., Endicott</w:t>
            </w:r>
          </w:p>
          <w:p w14:paraId="3C4DA321" w14:textId="2956CEAE" w:rsidR="00C731B7" w:rsidRPr="00C731B7" w:rsidRDefault="00720F70" w:rsidP="00720F70">
            <w:pPr>
              <w:jc w:val="center"/>
              <w:rPr>
                <w:rFonts w:cstheme="minorHAnsi"/>
                <w:b/>
                <w:i/>
                <w:sz w:val="32"/>
                <w:szCs w:val="32"/>
                <w:u w:val="single"/>
              </w:rPr>
            </w:pPr>
            <w:r>
              <w:rPr>
                <w:rFonts w:cstheme="minorHAnsi"/>
                <w:sz w:val="28"/>
                <w:szCs w:val="28"/>
              </w:rPr>
              <w:t xml:space="preserve"> </w:t>
            </w:r>
            <w:r w:rsidRPr="00E052B0">
              <w:rPr>
                <w:rFonts w:cstheme="minorHAnsi"/>
                <w:sz w:val="28"/>
                <w:szCs w:val="28"/>
              </w:rPr>
              <w:t xml:space="preserve">(607) </w:t>
            </w:r>
            <w:r>
              <w:rPr>
                <w:rFonts w:cstheme="minorHAnsi"/>
                <w:sz w:val="28"/>
                <w:szCs w:val="28"/>
              </w:rPr>
              <w:t>786-0000</w:t>
            </w:r>
          </w:p>
        </w:tc>
      </w:tr>
      <w:tr w:rsidR="00833D48" w14:paraId="512936B3" w14:textId="77777777" w:rsidTr="00726BB3">
        <w:trPr>
          <w:trHeight w:val="1097"/>
        </w:trPr>
        <w:tc>
          <w:tcPr>
            <w:tcW w:w="9990" w:type="dxa"/>
            <w:tcBorders>
              <w:top w:val="single" w:sz="4" w:space="0" w:color="C00000"/>
              <w:bottom w:val="single" w:sz="4" w:space="0" w:color="C00000"/>
            </w:tcBorders>
            <w:shd w:val="clear" w:color="auto" w:fill="auto"/>
            <w:vAlign w:val="center"/>
          </w:tcPr>
          <w:p w14:paraId="593CF147" w14:textId="7F46F14B" w:rsidR="004A67C4" w:rsidRPr="00720F70" w:rsidRDefault="004A67C4" w:rsidP="00ED2277">
            <w:pPr>
              <w:spacing w:before="120" w:after="120" w:line="276" w:lineRule="auto"/>
              <w:jc w:val="center"/>
              <w:rPr>
                <w:rFonts w:cstheme="minorHAnsi"/>
                <w:b/>
                <w:sz w:val="24"/>
                <w:szCs w:val="24"/>
              </w:rPr>
            </w:pPr>
            <w:r w:rsidRPr="00720F70">
              <w:rPr>
                <w:rFonts w:cstheme="minorHAnsi"/>
                <w:b/>
                <w:sz w:val="24"/>
                <w:szCs w:val="24"/>
              </w:rPr>
              <w:t>Targeted Audience: Pharmacists</w:t>
            </w:r>
            <w:r w:rsidR="00720F70" w:rsidRPr="00720F70">
              <w:rPr>
                <w:rFonts w:cstheme="minorHAnsi"/>
                <w:b/>
                <w:sz w:val="24"/>
                <w:szCs w:val="24"/>
              </w:rPr>
              <w:t xml:space="preserve">, </w:t>
            </w:r>
            <w:r w:rsidRPr="00720F70">
              <w:rPr>
                <w:rFonts w:cstheme="minorHAnsi"/>
                <w:b/>
                <w:sz w:val="24"/>
                <w:szCs w:val="24"/>
              </w:rPr>
              <w:t>Pharmacy Technicians</w:t>
            </w:r>
            <w:r w:rsidR="00720F70" w:rsidRPr="00720F70">
              <w:rPr>
                <w:rFonts w:cstheme="minorHAnsi"/>
                <w:b/>
                <w:sz w:val="24"/>
                <w:szCs w:val="24"/>
              </w:rPr>
              <w:t>, Pharmacy Students</w:t>
            </w:r>
          </w:p>
          <w:p w14:paraId="12010CE2" w14:textId="77777777" w:rsidR="004A67C4" w:rsidRPr="00D0285B" w:rsidRDefault="004A67C4" w:rsidP="00ED2277">
            <w:pPr>
              <w:spacing w:line="276" w:lineRule="auto"/>
              <w:jc w:val="center"/>
              <w:rPr>
                <w:rFonts w:cstheme="minorHAnsi"/>
                <w:b/>
                <w:i/>
                <w:sz w:val="24"/>
                <w:szCs w:val="24"/>
              </w:rPr>
            </w:pPr>
            <w:r w:rsidRPr="00D0285B">
              <w:rPr>
                <w:rFonts w:cstheme="minorHAnsi"/>
                <w:b/>
                <w:i/>
                <w:sz w:val="24"/>
                <w:szCs w:val="24"/>
              </w:rPr>
              <w:t>This is an open invitation for you to join us for this continuing education activity.</w:t>
            </w:r>
          </w:p>
          <w:p w14:paraId="4D57F6A5" w14:textId="77777777" w:rsidR="004A67C4" w:rsidRPr="00D158CC" w:rsidRDefault="004A67C4" w:rsidP="004A67C4">
            <w:pPr>
              <w:spacing w:before="120"/>
              <w:jc w:val="center"/>
              <w:rPr>
                <w:rFonts w:cstheme="minorHAnsi"/>
                <w:b/>
                <w:sz w:val="28"/>
                <w:szCs w:val="24"/>
                <w:u w:val="single"/>
              </w:rPr>
            </w:pPr>
            <w:r w:rsidRPr="00D158CC">
              <w:rPr>
                <w:rFonts w:cstheme="minorHAnsi"/>
                <w:b/>
                <w:sz w:val="28"/>
                <w:szCs w:val="24"/>
                <w:u w:val="single"/>
              </w:rPr>
              <w:t>Fee:</w:t>
            </w:r>
          </w:p>
          <w:p w14:paraId="429DE8CA" w14:textId="45C21430" w:rsidR="004A67C4" w:rsidRDefault="00CF2639" w:rsidP="004A67C4">
            <w:pPr>
              <w:jc w:val="center"/>
              <w:rPr>
                <w:rFonts w:cstheme="minorHAnsi"/>
                <w:b/>
                <w:sz w:val="28"/>
                <w:szCs w:val="24"/>
              </w:rPr>
            </w:pPr>
            <w:r>
              <w:rPr>
                <w:rFonts w:cstheme="minorHAnsi"/>
                <w:b/>
                <w:sz w:val="28"/>
                <w:szCs w:val="24"/>
                <w:u w:val="single"/>
              </w:rPr>
              <w:t>Free</w:t>
            </w:r>
            <w:r w:rsidR="004A67C4" w:rsidRPr="00D158CC">
              <w:rPr>
                <w:rFonts w:cstheme="minorHAnsi"/>
                <w:b/>
                <w:sz w:val="28"/>
                <w:szCs w:val="24"/>
              </w:rPr>
              <w:t xml:space="preserve"> for MEMBERS</w:t>
            </w:r>
            <w:r>
              <w:rPr>
                <w:rFonts w:cstheme="minorHAnsi"/>
                <w:b/>
                <w:sz w:val="28"/>
                <w:szCs w:val="24"/>
              </w:rPr>
              <w:t>!</w:t>
            </w:r>
            <w:r w:rsidR="00720F70">
              <w:rPr>
                <w:rFonts w:cstheme="minorHAnsi"/>
                <w:b/>
                <w:sz w:val="28"/>
                <w:szCs w:val="24"/>
              </w:rPr>
              <w:t xml:space="preserve"> </w:t>
            </w:r>
          </w:p>
          <w:p w14:paraId="3EF866D9" w14:textId="6BF535EC" w:rsidR="004A67C4" w:rsidRPr="00D158CC" w:rsidRDefault="004A67C4" w:rsidP="004A67C4">
            <w:pPr>
              <w:jc w:val="center"/>
              <w:rPr>
                <w:rFonts w:cstheme="minorHAnsi"/>
                <w:b/>
                <w:sz w:val="28"/>
                <w:szCs w:val="24"/>
              </w:rPr>
            </w:pPr>
            <w:r w:rsidRPr="00D158CC">
              <w:rPr>
                <w:rFonts w:cstheme="minorHAnsi"/>
                <w:b/>
                <w:sz w:val="28"/>
                <w:szCs w:val="24"/>
              </w:rPr>
              <w:t>$</w:t>
            </w:r>
            <w:r w:rsidR="00CF2639">
              <w:rPr>
                <w:rFonts w:cstheme="minorHAnsi"/>
                <w:b/>
                <w:sz w:val="28"/>
                <w:szCs w:val="24"/>
              </w:rPr>
              <w:t>1</w:t>
            </w:r>
            <w:r w:rsidRPr="00D158CC">
              <w:rPr>
                <w:rFonts w:cstheme="minorHAnsi"/>
                <w:b/>
                <w:sz w:val="28"/>
                <w:szCs w:val="24"/>
              </w:rPr>
              <w:t xml:space="preserve">0.00 </w:t>
            </w:r>
            <w:r w:rsidR="00720F70">
              <w:rPr>
                <w:rFonts w:cstheme="minorHAnsi"/>
                <w:b/>
                <w:sz w:val="28"/>
                <w:szCs w:val="24"/>
              </w:rPr>
              <w:t xml:space="preserve">for </w:t>
            </w:r>
            <w:r w:rsidRPr="00D158CC">
              <w:rPr>
                <w:rFonts w:cstheme="minorHAnsi"/>
                <w:b/>
                <w:sz w:val="28"/>
                <w:szCs w:val="24"/>
              </w:rPr>
              <w:t>NON-MEMBER</w:t>
            </w:r>
            <w:r w:rsidR="00720F70">
              <w:rPr>
                <w:rFonts w:cstheme="minorHAnsi"/>
                <w:b/>
                <w:sz w:val="28"/>
                <w:szCs w:val="24"/>
              </w:rPr>
              <w:t xml:space="preserve"> Pharmacists</w:t>
            </w:r>
            <w:r w:rsidR="00CF2639">
              <w:rPr>
                <w:rFonts w:cstheme="minorHAnsi"/>
                <w:b/>
                <w:sz w:val="28"/>
                <w:szCs w:val="24"/>
              </w:rPr>
              <w:t xml:space="preserve">, </w:t>
            </w:r>
            <w:r w:rsidR="00720F70">
              <w:rPr>
                <w:rFonts w:cstheme="minorHAnsi"/>
                <w:b/>
                <w:sz w:val="28"/>
                <w:szCs w:val="24"/>
              </w:rPr>
              <w:t>Pharmacy Students</w:t>
            </w:r>
            <w:r w:rsidR="00CF2639">
              <w:rPr>
                <w:rFonts w:cstheme="minorHAnsi"/>
                <w:b/>
                <w:sz w:val="28"/>
                <w:szCs w:val="24"/>
              </w:rPr>
              <w:t xml:space="preserve"> and Pharmacy Technicians</w:t>
            </w:r>
          </w:p>
          <w:p w14:paraId="428D74BD" w14:textId="77777777" w:rsidR="00ED2277" w:rsidRPr="00F8263D" w:rsidRDefault="00ED2277" w:rsidP="004A67C4">
            <w:pPr>
              <w:jc w:val="center"/>
              <w:rPr>
                <w:rFonts w:cstheme="minorHAnsi"/>
                <w:b/>
                <w:sz w:val="4"/>
                <w:szCs w:val="24"/>
              </w:rPr>
            </w:pPr>
          </w:p>
          <w:p w14:paraId="5059DB4B" w14:textId="7314B92D" w:rsidR="00ED2277" w:rsidRPr="00F8263D" w:rsidRDefault="00ED2277" w:rsidP="00ED2277">
            <w:pPr>
              <w:spacing w:before="120"/>
              <w:jc w:val="center"/>
              <w:rPr>
                <w:rFonts w:ascii="Arial Black" w:hAnsi="Arial Black" w:cstheme="minorHAnsi"/>
                <w:sz w:val="24"/>
                <w:szCs w:val="24"/>
              </w:rPr>
            </w:pPr>
            <w:r w:rsidRPr="00F8263D">
              <w:rPr>
                <w:rFonts w:ascii="Arial Black" w:hAnsi="Arial Black" w:cstheme="minorHAnsi"/>
                <w:sz w:val="24"/>
                <w:szCs w:val="24"/>
              </w:rPr>
              <w:t xml:space="preserve">RSVP no later than </w:t>
            </w:r>
            <w:r w:rsidR="008028EE">
              <w:rPr>
                <w:rFonts w:ascii="Arial Black" w:hAnsi="Arial Black" w:cstheme="minorHAnsi"/>
                <w:sz w:val="24"/>
                <w:szCs w:val="24"/>
              </w:rPr>
              <w:t>November</w:t>
            </w:r>
            <w:r w:rsidR="00F8263D" w:rsidRPr="00F8263D">
              <w:rPr>
                <w:rFonts w:ascii="Arial Black" w:hAnsi="Arial Black" w:cstheme="minorHAnsi"/>
                <w:sz w:val="24"/>
                <w:szCs w:val="24"/>
              </w:rPr>
              <w:t xml:space="preserve"> 1</w:t>
            </w:r>
            <w:r w:rsidR="008028EE">
              <w:rPr>
                <w:rFonts w:ascii="Arial Black" w:hAnsi="Arial Black" w:cstheme="minorHAnsi"/>
                <w:sz w:val="24"/>
                <w:szCs w:val="24"/>
              </w:rPr>
              <w:t>1</w:t>
            </w:r>
            <w:r w:rsidR="00F8263D" w:rsidRPr="00F8263D">
              <w:rPr>
                <w:rFonts w:ascii="Arial Black" w:hAnsi="Arial Black" w:cstheme="minorHAnsi"/>
                <w:sz w:val="24"/>
                <w:szCs w:val="24"/>
                <w:vertAlign w:val="superscript"/>
              </w:rPr>
              <w:t>th</w:t>
            </w:r>
            <w:r w:rsidR="00F8263D" w:rsidRPr="00F8263D">
              <w:rPr>
                <w:rFonts w:ascii="Arial Black" w:hAnsi="Arial Black" w:cstheme="minorHAnsi"/>
                <w:sz w:val="24"/>
                <w:szCs w:val="24"/>
              </w:rPr>
              <w:t>, 2022</w:t>
            </w:r>
            <w:r w:rsidRPr="00F8263D">
              <w:rPr>
                <w:rFonts w:ascii="Arial Black" w:hAnsi="Arial Black" w:cstheme="minorHAnsi"/>
                <w:sz w:val="24"/>
                <w:szCs w:val="24"/>
              </w:rPr>
              <w:t xml:space="preserve"> </w:t>
            </w:r>
          </w:p>
          <w:p w14:paraId="24399C2D" w14:textId="583B2500" w:rsidR="00ED2277" w:rsidRPr="00ED2277" w:rsidRDefault="00733AFD" w:rsidP="00C85FDD">
            <w:pPr>
              <w:jc w:val="center"/>
              <w:rPr>
                <w:rFonts w:cstheme="minorHAnsi"/>
                <w:b/>
                <w:sz w:val="24"/>
                <w:szCs w:val="24"/>
              </w:rPr>
            </w:pPr>
            <w:r>
              <w:rPr>
                <w:rFonts w:cstheme="minorHAnsi"/>
                <w:b/>
                <w:sz w:val="24"/>
                <w:szCs w:val="24"/>
              </w:rPr>
              <w:t xml:space="preserve">Please Register Online:  </w:t>
            </w:r>
            <w:hyperlink r:id="rId7" w:history="1">
              <w:r w:rsidRPr="00AA5952">
                <w:rPr>
                  <w:rStyle w:val="Hyperlink"/>
                  <w:rFonts w:cstheme="minorHAnsi"/>
                  <w:b/>
                  <w:sz w:val="24"/>
                  <w:szCs w:val="24"/>
                </w:rPr>
                <w:t>https://stshp.org/meetinginfo.php</w:t>
              </w:r>
            </w:hyperlink>
            <w:r>
              <w:rPr>
                <w:rFonts w:cstheme="minorHAnsi"/>
                <w:b/>
                <w:sz w:val="24"/>
                <w:szCs w:val="24"/>
              </w:rPr>
              <w:t xml:space="preserve"> </w:t>
            </w:r>
          </w:p>
        </w:tc>
      </w:tr>
    </w:tbl>
    <w:p w14:paraId="35244E64" w14:textId="70074657" w:rsidR="00B46CEC" w:rsidRPr="00B46CEC" w:rsidRDefault="00D66C14" w:rsidP="008D1AFC">
      <w:pPr>
        <w:rPr>
          <w:rFonts w:ascii="Lucida Handwriting" w:hAnsi="Lucida Handwriting"/>
          <w:b/>
          <w:sz w:val="40"/>
          <w:szCs w:val="40"/>
        </w:rPr>
      </w:pPr>
      <w:r w:rsidRPr="00720F70">
        <w:rPr>
          <w:rFonts w:ascii="Lucida Handwriting" w:hAnsi="Lucida Handwriting"/>
          <w:b/>
          <w:noProof/>
          <w:sz w:val="40"/>
          <w:szCs w:val="40"/>
          <w:highlight w:val="yellow"/>
        </w:rPr>
        <mc:AlternateContent>
          <mc:Choice Requires="wps">
            <w:drawing>
              <wp:anchor distT="0" distB="0" distL="114300" distR="114300" simplePos="0" relativeHeight="251680768" behindDoc="0" locked="0" layoutInCell="1" allowOverlap="1" wp14:anchorId="0A7546A9" wp14:editId="1C14379E">
                <wp:simplePos x="0" y="0"/>
                <wp:positionH relativeFrom="column">
                  <wp:posOffset>824230</wp:posOffset>
                </wp:positionH>
                <wp:positionV relativeFrom="paragraph">
                  <wp:posOffset>44450</wp:posOffset>
                </wp:positionV>
                <wp:extent cx="5800090" cy="1073150"/>
                <wp:effectExtent l="0" t="0" r="0" b="0"/>
                <wp:wrapNone/>
                <wp:docPr id="1029" name="Text Box 10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00090" cy="10731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D802C93" w14:textId="3A13E991" w:rsidR="003218A9" w:rsidRPr="004A67C4" w:rsidRDefault="003218A9" w:rsidP="00ED2277">
                            <w:pPr>
                              <w:spacing w:line="240" w:lineRule="auto"/>
                              <w:rPr>
                                <w:sz w:val="16"/>
                                <w:szCs w:val="18"/>
                              </w:rPr>
                            </w:pPr>
                            <w:r w:rsidRPr="004A67C4">
                              <w:rPr>
                                <w:b/>
                                <w:sz w:val="16"/>
                                <w:szCs w:val="18"/>
                              </w:rPr>
                              <w:t>ACPE Statement of Accreditation:</w:t>
                            </w:r>
                            <w:r w:rsidRPr="004A67C4">
                              <w:rPr>
                                <w:sz w:val="16"/>
                                <w:szCs w:val="18"/>
                              </w:rPr>
                              <w:t xml:space="preserve"> The NYS Council of Health-system Pharmacists is accredited by the Accreditation Council for Pharmacy Education as a provider of continuing pharmacy edu</w:t>
                            </w:r>
                            <w:r w:rsidR="00DB4848" w:rsidRPr="004A67C4">
                              <w:rPr>
                                <w:sz w:val="16"/>
                                <w:szCs w:val="18"/>
                              </w:rPr>
                              <w:t>cation. This program,</w:t>
                            </w:r>
                            <w:r w:rsidR="00483046" w:rsidRPr="004A67C4">
                              <w:rPr>
                                <w:sz w:val="16"/>
                                <w:szCs w:val="18"/>
                              </w:rPr>
                              <w:t xml:space="preserve"> </w:t>
                            </w:r>
                            <w:r w:rsidR="00C85FDD">
                              <w:rPr>
                                <w:sz w:val="16"/>
                                <w:szCs w:val="18"/>
                              </w:rPr>
                              <w:t>0134-0000-19-036-L01</w:t>
                            </w:r>
                            <w:r w:rsidR="000E7BDC" w:rsidRPr="000E7BDC">
                              <w:rPr>
                                <w:sz w:val="16"/>
                                <w:szCs w:val="18"/>
                              </w:rPr>
                              <w:t xml:space="preserve">-P </w:t>
                            </w:r>
                            <w:r w:rsidR="00DB4848" w:rsidRPr="004A67C4">
                              <w:rPr>
                                <w:sz w:val="16"/>
                                <w:szCs w:val="18"/>
                              </w:rPr>
                              <w:t xml:space="preserve">and </w:t>
                            </w:r>
                            <w:r w:rsidR="00C85FDD">
                              <w:rPr>
                                <w:sz w:val="16"/>
                                <w:szCs w:val="18"/>
                              </w:rPr>
                              <w:t>0134-0000-19-036-L01-T</w:t>
                            </w:r>
                            <w:r w:rsidR="000E7BDC" w:rsidRPr="000E7BDC">
                              <w:rPr>
                                <w:sz w:val="16"/>
                                <w:szCs w:val="18"/>
                              </w:rPr>
                              <w:t xml:space="preserve"> </w:t>
                            </w:r>
                            <w:r w:rsidRPr="004A67C4">
                              <w:rPr>
                                <w:sz w:val="16"/>
                                <w:szCs w:val="18"/>
                              </w:rPr>
                              <w:t xml:space="preserve">is approved for </w:t>
                            </w:r>
                            <w:r w:rsidR="00DB4848" w:rsidRPr="004A67C4">
                              <w:rPr>
                                <w:sz w:val="16"/>
                                <w:szCs w:val="18"/>
                              </w:rPr>
                              <w:t xml:space="preserve">0.1 </w:t>
                            </w:r>
                            <w:r w:rsidRPr="004A67C4">
                              <w:rPr>
                                <w:sz w:val="16"/>
                                <w:szCs w:val="18"/>
                              </w:rPr>
                              <w:t>CEU’s (</w:t>
                            </w:r>
                            <w:r w:rsidR="00DB4848" w:rsidRPr="004A67C4">
                              <w:rPr>
                                <w:sz w:val="16"/>
                                <w:szCs w:val="18"/>
                              </w:rPr>
                              <w:t xml:space="preserve">1.0 </w:t>
                            </w:r>
                            <w:r w:rsidRPr="004A67C4">
                              <w:rPr>
                                <w:sz w:val="16"/>
                                <w:szCs w:val="18"/>
                              </w:rPr>
                              <w:t xml:space="preserve">contact hours).  </w:t>
                            </w:r>
                            <w:r w:rsidRPr="004A67C4">
                              <w:rPr>
                                <w:b/>
                                <w:sz w:val="16"/>
                                <w:szCs w:val="18"/>
                              </w:rPr>
                              <w:t>Statements of Continuing Pharmacy Education Credit are available online to participants upon the conclusion of the program.  Participant must verify attendance at the meeting by entering the program CE code.  Attendees have forty-five (45) days to evaluate the program and obtain their statements of credit.</w:t>
                            </w:r>
                          </w:p>
                          <w:p w14:paraId="793AE8ED" w14:textId="77777777" w:rsidR="003218A9" w:rsidRPr="004A67C4" w:rsidRDefault="003218A9" w:rsidP="00ED2277">
                            <w:pPr>
                              <w:spacing w:line="240" w:lineRule="auto"/>
                              <w:rPr>
                                <w:sz w:val="16"/>
                                <w:szCs w:val="18"/>
                              </w:rPr>
                            </w:pPr>
                            <w:r w:rsidRPr="004A67C4">
                              <w:rPr>
                                <w:sz w:val="16"/>
                                <w:szCs w:val="18"/>
                              </w:rPr>
                              <w:t>Payments to NYSCHP are not deductible as charitable contributions for federal income tax purposes.  However, they may be deductible under other provisions of the Internal Revenue Code (i.e., ordinary, necessary business expenses; miscellaneous itemized deduction).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A7546A9" id="_x0000_t202" coordsize="21600,21600" o:spt="202" path="m,l,21600r21600,l21600,xe">
                <v:stroke joinstyle="miter"/>
                <v:path gradientshapeok="t" o:connecttype="rect"/>
              </v:shapetype>
              <v:shape id="Text Box 1029" o:spid="_x0000_s1026" type="#_x0000_t202" style="position:absolute;margin-left:64.9pt;margin-top:3.5pt;width:456.7pt;height:84.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" filled="f" stroked="f" strokeweight=".5pt">
                <v:textbox>
                  <w:txbxContent>
                    <w:p w14:paraId="3D802C93" w14:textId="3A13E991" w:rsidR="003218A9" w:rsidRPr="004A67C4" w:rsidRDefault="003218A9" w:rsidP="00ED2277">
                      <w:pPr>
                        <w:spacing w:line="240" w:lineRule="auto"/>
                        <w:rPr>
                          <w:sz w:val="16"/>
                          <w:szCs w:val="18"/>
                        </w:rPr>
                      </w:pPr>
                      <w:r w:rsidRPr="004A67C4">
                        <w:rPr>
                          <w:b/>
                          <w:sz w:val="16"/>
                          <w:szCs w:val="18"/>
                        </w:rPr>
                        <w:t>ACPE Statement of Accreditation:</w:t>
                      </w:r>
                      <w:r w:rsidRPr="004A67C4">
                        <w:rPr>
                          <w:sz w:val="16"/>
                          <w:szCs w:val="18"/>
                        </w:rPr>
                        <w:t xml:space="preserve"> The NYS Council of Health-system Pharmacists is accredited by the Accreditation Council for Pharmacy Education as a provider of continuing pharmacy edu</w:t>
                      </w:r>
                      <w:r w:rsidR="00DB4848" w:rsidRPr="004A67C4">
                        <w:rPr>
                          <w:sz w:val="16"/>
                          <w:szCs w:val="18"/>
                        </w:rPr>
                        <w:t>cation. This program,</w:t>
                      </w:r>
                      <w:r w:rsidR="00483046" w:rsidRPr="004A67C4">
                        <w:rPr>
                          <w:sz w:val="16"/>
                          <w:szCs w:val="18"/>
                        </w:rPr>
                        <w:t xml:space="preserve"> </w:t>
                      </w:r>
                      <w:r w:rsidR="00C85FDD">
                        <w:rPr>
                          <w:sz w:val="16"/>
                          <w:szCs w:val="18"/>
                        </w:rPr>
                        <w:t>0134-0000-19-036-L01</w:t>
                      </w:r>
                      <w:r w:rsidR="000E7BDC" w:rsidRPr="000E7BDC">
                        <w:rPr>
                          <w:sz w:val="16"/>
                          <w:szCs w:val="18"/>
                        </w:rPr>
                        <w:t xml:space="preserve">-P </w:t>
                      </w:r>
                      <w:r w:rsidR="00DB4848" w:rsidRPr="004A67C4">
                        <w:rPr>
                          <w:sz w:val="16"/>
                          <w:szCs w:val="18"/>
                        </w:rPr>
                        <w:t xml:space="preserve">and </w:t>
                      </w:r>
                      <w:r w:rsidR="00C85FDD">
                        <w:rPr>
                          <w:sz w:val="16"/>
                          <w:szCs w:val="18"/>
                        </w:rPr>
                        <w:t>0134-0000-19-036-L01-T</w:t>
                      </w:r>
                      <w:r w:rsidR="000E7BDC" w:rsidRPr="000E7BDC">
                        <w:rPr>
                          <w:sz w:val="16"/>
                          <w:szCs w:val="18"/>
                        </w:rPr>
                        <w:t xml:space="preserve"> </w:t>
                      </w:r>
                      <w:r w:rsidRPr="004A67C4">
                        <w:rPr>
                          <w:sz w:val="16"/>
                          <w:szCs w:val="18"/>
                        </w:rPr>
                        <w:t xml:space="preserve">is approved for </w:t>
                      </w:r>
                      <w:r w:rsidR="00DB4848" w:rsidRPr="004A67C4">
                        <w:rPr>
                          <w:sz w:val="16"/>
                          <w:szCs w:val="18"/>
                        </w:rPr>
                        <w:t xml:space="preserve">0.1 </w:t>
                      </w:r>
                      <w:r w:rsidRPr="004A67C4">
                        <w:rPr>
                          <w:sz w:val="16"/>
                          <w:szCs w:val="18"/>
                        </w:rPr>
                        <w:t>CEU’s (</w:t>
                      </w:r>
                      <w:r w:rsidR="00DB4848" w:rsidRPr="004A67C4">
                        <w:rPr>
                          <w:sz w:val="16"/>
                          <w:szCs w:val="18"/>
                        </w:rPr>
                        <w:t xml:space="preserve">1.0 </w:t>
                      </w:r>
                      <w:r w:rsidRPr="004A67C4">
                        <w:rPr>
                          <w:sz w:val="16"/>
                          <w:szCs w:val="18"/>
                        </w:rPr>
                        <w:t xml:space="preserve">contact hours).  </w:t>
                      </w:r>
                      <w:r w:rsidRPr="004A67C4">
                        <w:rPr>
                          <w:b/>
                          <w:sz w:val="16"/>
                          <w:szCs w:val="18"/>
                        </w:rPr>
                        <w:t>Statements of Continuing Pharmacy Education Credit are available online to participants upon the conclusion of the program.  Participant must verify attendance at the meeting by entering the program CE code.  Attendees have forty-five (45) days to evaluate the program and obtain their statements of credit.</w:t>
                      </w:r>
                    </w:p>
                    <w:p w14:paraId="793AE8ED" w14:textId="77777777" w:rsidR="003218A9" w:rsidRPr="004A67C4" w:rsidRDefault="003218A9" w:rsidP="00ED2277">
                      <w:pPr>
                        <w:spacing w:line="240" w:lineRule="auto"/>
                        <w:rPr>
                          <w:sz w:val="16"/>
                          <w:szCs w:val="18"/>
                        </w:rPr>
                      </w:pPr>
                      <w:r w:rsidRPr="004A67C4">
                        <w:rPr>
                          <w:sz w:val="16"/>
                          <w:szCs w:val="18"/>
                        </w:rPr>
                        <w:t>Payments to NYSCHP are not deductible as charitable contributions for federal income tax purposes.  However, they may be deductible under other provisions of the Internal Revenue Code (i.e., ordinary, necessary business expenses; miscellaneous itemized deduction).</w:t>
                      </w:r>
                    </w:p>
                  </w:txbxContent>
                </v:textbox>
              </v:shape>
            </w:pict>
          </mc:Fallback>
        </mc:AlternateContent>
      </w:r>
      <w:r w:rsidR="00EE67F5" w:rsidRPr="00F912F5">
        <w:rPr>
          <w:rFonts w:ascii="Lucida Handwriting" w:hAnsi="Lucida Handwriting"/>
          <w:b/>
          <w:noProof/>
          <w:sz w:val="40"/>
          <w:szCs w:val="40"/>
        </w:rPr>
        <w:drawing>
          <wp:anchor distT="0" distB="0" distL="114300" distR="114300" simplePos="0" relativeHeight="251679744" behindDoc="0" locked="0" layoutInCell="1" allowOverlap="1" wp14:anchorId="1F3D3C5D" wp14:editId="1A3692BB">
            <wp:simplePos x="0" y="0"/>
            <wp:positionH relativeFrom="column">
              <wp:posOffset>280670</wp:posOffset>
            </wp:positionH>
            <wp:positionV relativeFrom="paragraph">
              <wp:posOffset>101600</wp:posOffset>
            </wp:positionV>
            <wp:extent cx="614045" cy="601980"/>
            <wp:effectExtent l="0" t="0" r="0" b="7620"/>
            <wp:wrapNone/>
            <wp:docPr id="1028" name="Picture 1028" descr="https://encrypted-tbn0.gstatic.com/images?q=tbn:ANd9GcRwEycser-tL3G8tDEmm8oPSddlg-OlBoJRZ01VMpe_7T-uNHzB"/>
            <wp:cNvGraphicFramePr/>
            <a:graphic xmlns:a="http://schemas.openxmlformats.org/drawingml/2006/main">
              <a:graphicData uri="http://schemas.openxmlformats.org/drawingml/2006/picture">
                <pic:pic xmlns:pic="http://schemas.openxmlformats.org/drawingml/2006/picture">
                  <pic:nvPicPr>
                    <pic:cNvPr id="35" name="Picture 35" descr="https://encrypted-tbn0.gstatic.com/images?q=tbn:ANd9GcRwEycser-tL3G8tDEmm8oPSddlg-OlBoJRZ01VMpe_7T-uNHzB"/>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4045" cy="601980"/>
                    </a:xfrm>
                    <a:prstGeom prst="rect">
                      <a:avLst/>
                    </a:prstGeom>
                    <a:noFill/>
                    <a:ln>
                      <a:noFill/>
                    </a:ln>
                  </pic:spPr>
                </pic:pic>
              </a:graphicData>
            </a:graphic>
          </wp:anchor>
        </w:drawing>
      </w:r>
    </w:p>
    <w:sectPr w:rsidR="00B46CEC" w:rsidRPr="00B46CEC" w:rsidSect="00F912F5">
      <w:pgSz w:w="12240" w:h="15840"/>
      <w:pgMar w:top="720" w:right="720" w:bottom="27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3673AA" w14:textId="77777777" w:rsidR="001E0EA4" w:rsidRDefault="001E0EA4" w:rsidP="00C55A61">
      <w:pPr>
        <w:spacing w:after="0" w:line="240" w:lineRule="auto"/>
      </w:pPr>
      <w:r>
        <w:separator/>
      </w:r>
    </w:p>
  </w:endnote>
  <w:endnote w:type="continuationSeparator" w:id="0">
    <w:p w14:paraId="5C2F94A2" w14:textId="77777777" w:rsidR="001E0EA4" w:rsidRDefault="001E0EA4" w:rsidP="00C55A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Lucida Handwriting">
    <w:panose1 w:val="03010101010101010101"/>
    <w:charset w:val="00"/>
    <w:family w:val="script"/>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360CFF" w14:textId="77777777" w:rsidR="001E0EA4" w:rsidRDefault="001E0EA4" w:rsidP="00C55A61">
      <w:pPr>
        <w:spacing w:after="0" w:line="240" w:lineRule="auto"/>
      </w:pPr>
      <w:r>
        <w:separator/>
      </w:r>
    </w:p>
  </w:footnote>
  <w:footnote w:type="continuationSeparator" w:id="0">
    <w:p w14:paraId="40380E6F" w14:textId="77777777" w:rsidR="001E0EA4" w:rsidRDefault="001E0EA4" w:rsidP="00C55A6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5AEE"/>
    <w:rsid w:val="00043BDA"/>
    <w:rsid w:val="000452BD"/>
    <w:rsid w:val="00075B8E"/>
    <w:rsid w:val="000E10E3"/>
    <w:rsid w:val="000E5FD7"/>
    <w:rsid w:val="000E7BDC"/>
    <w:rsid w:val="0011467E"/>
    <w:rsid w:val="001413A7"/>
    <w:rsid w:val="001541DB"/>
    <w:rsid w:val="00177950"/>
    <w:rsid w:val="001A4DBE"/>
    <w:rsid w:val="001E0EA4"/>
    <w:rsid w:val="00224D9A"/>
    <w:rsid w:val="00227E58"/>
    <w:rsid w:val="002775EC"/>
    <w:rsid w:val="00302251"/>
    <w:rsid w:val="003218A9"/>
    <w:rsid w:val="003805FF"/>
    <w:rsid w:val="00396DA7"/>
    <w:rsid w:val="003C5BAE"/>
    <w:rsid w:val="00483046"/>
    <w:rsid w:val="00484D17"/>
    <w:rsid w:val="0049540C"/>
    <w:rsid w:val="004A67C4"/>
    <w:rsid w:val="004D39C6"/>
    <w:rsid w:val="004E3C09"/>
    <w:rsid w:val="00520506"/>
    <w:rsid w:val="00522EED"/>
    <w:rsid w:val="005B7A33"/>
    <w:rsid w:val="005C1B92"/>
    <w:rsid w:val="0061303E"/>
    <w:rsid w:val="0061464A"/>
    <w:rsid w:val="00643863"/>
    <w:rsid w:val="00707BEA"/>
    <w:rsid w:val="00716A4B"/>
    <w:rsid w:val="00720F70"/>
    <w:rsid w:val="00726BB3"/>
    <w:rsid w:val="00733AFD"/>
    <w:rsid w:val="00745D3F"/>
    <w:rsid w:val="007E0ED7"/>
    <w:rsid w:val="008028EE"/>
    <w:rsid w:val="00815504"/>
    <w:rsid w:val="00833D48"/>
    <w:rsid w:val="00856A84"/>
    <w:rsid w:val="00861310"/>
    <w:rsid w:val="00870535"/>
    <w:rsid w:val="00875DD3"/>
    <w:rsid w:val="008C05E3"/>
    <w:rsid w:val="008D1AFC"/>
    <w:rsid w:val="0092053B"/>
    <w:rsid w:val="009243CA"/>
    <w:rsid w:val="009352A9"/>
    <w:rsid w:val="00971E3D"/>
    <w:rsid w:val="00975A37"/>
    <w:rsid w:val="009E003A"/>
    <w:rsid w:val="00A36C75"/>
    <w:rsid w:val="00A371E6"/>
    <w:rsid w:val="00A57C11"/>
    <w:rsid w:val="00A85122"/>
    <w:rsid w:val="00AD2C25"/>
    <w:rsid w:val="00AD3331"/>
    <w:rsid w:val="00AF1D4A"/>
    <w:rsid w:val="00B0624E"/>
    <w:rsid w:val="00B46CEC"/>
    <w:rsid w:val="00BB732C"/>
    <w:rsid w:val="00BD6F45"/>
    <w:rsid w:val="00BD7DDB"/>
    <w:rsid w:val="00C05AEE"/>
    <w:rsid w:val="00C55A61"/>
    <w:rsid w:val="00C731B7"/>
    <w:rsid w:val="00C85FDD"/>
    <w:rsid w:val="00CF2639"/>
    <w:rsid w:val="00D101BC"/>
    <w:rsid w:val="00D14384"/>
    <w:rsid w:val="00D613D4"/>
    <w:rsid w:val="00D616F9"/>
    <w:rsid w:val="00D66C14"/>
    <w:rsid w:val="00D82B7E"/>
    <w:rsid w:val="00D866F6"/>
    <w:rsid w:val="00DB4848"/>
    <w:rsid w:val="00DB52CD"/>
    <w:rsid w:val="00DC74BD"/>
    <w:rsid w:val="00DE6E81"/>
    <w:rsid w:val="00E052B0"/>
    <w:rsid w:val="00E1257F"/>
    <w:rsid w:val="00E33795"/>
    <w:rsid w:val="00E52D9C"/>
    <w:rsid w:val="00E60EDD"/>
    <w:rsid w:val="00E8611E"/>
    <w:rsid w:val="00E94EDC"/>
    <w:rsid w:val="00ED2277"/>
    <w:rsid w:val="00EE67F5"/>
    <w:rsid w:val="00F43763"/>
    <w:rsid w:val="00F8263D"/>
    <w:rsid w:val="00F90CAE"/>
    <w:rsid w:val="00F912F5"/>
    <w:rsid w:val="00F95791"/>
    <w:rsid w:val="00FB6E09"/>
    <w:rsid w:val="00FC0528"/>
    <w:rsid w:val="00FE32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B6F1CF"/>
  <w15:docId w15:val="{E41AD8E9-E121-49F8-B801-E382CE30EA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C05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55A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5A61"/>
  </w:style>
  <w:style w:type="paragraph" w:styleId="Footer">
    <w:name w:val="footer"/>
    <w:basedOn w:val="Normal"/>
    <w:link w:val="FooterChar"/>
    <w:uiPriority w:val="99"/>
    <w:unhideWhenUsed/>
    <w:rsid w:val="00C55A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5A61"/>
  </w:style>
  <w:style w:type="paragraph" w:styleId="BalloonText">
    <w:name w:val="Balloon Text"/>
    <w:basedOn w:val="Normal"/>
    <w:link w:val="BalloonTextChar"/>
    <w:uiPriority w:val="99"/>
    <w:semiHidden/>
    <w:unhideWhenUsed/>
    <w:rsid w:val="004D39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39C6"/>
    <w:rPr>
      <w:rFonts w:ascii="Tahoma" w:hAnsi="Tahoma" w:cs="Tahoma"/>
      <w:sz w:val="16"/>
      <w:szCs w:val="16"/>
    </w:rPr>
  </w:style>
  <w:style w:type="character" w:styleId="Hyperlink">
    <w:name w:val="Hyperlink"/>
    <w:basedOn w:val="DefaultParagraphFont"/>
    <w:uiPriority w:val="99"/>
    <w:unhideWhenUsed/>
    <w:rsid w:val="00ED2277"/>
    <w:rPr>
      <w:color w:val="0000FF" w:themeColor="hyperlink"/>
      <w:u w:val="single"/>
    </w:rPr>
  </w:style>
  <w:style w:type="character" w:styleId="UnresolvedMention">
    <w:name w:val="Unresolved Mention"/>
    <w:basedOn w:val="DefaultParagraphFont"/>
    <w:uiPriority w:val="99"/>
    <w:semiHidden/>
    <w:unhideWhenUsed/>
    <w:rsid w:val="00733AFD"/>
    <w:rPr>
      <w:color w:val="605E5C"/>
      <w:shd w:val="clear" w:color="auto" w:fill="E1DFDD"/>
    </w:rPr>
  </w:style>
  <w:style w:type="character" w:styleId="FollowedHyperlink">
    <w:name w:val="FollowedHyperlink"/>
    <w:basedOn w:val="DefaultParagraphFont"/>
    <w:uiPriority w:val="99"/>
    <w:semiHidden/>
    <w:unhideWhenUsed/>
    <w:rsid w:val="00733AF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9903559">
      <w:bodyDiv w:val="1"/>
      <w:marLeft w:val="0"/>
      <w:marRight w:val="0"/>
      <w:marTop w:val="0"/>
      <w:marBottom w:val="0"/>
      <w:divBdr>
        <w:top w:val="none" w:sz="0" w:space="0" w:color="auto"/>
        <w:left w:val="none" w:sz="0" w:space="0" w:color="auto"/>
        <w:bottom w:val="none" w:sz="0" w:space="0" w:color="auto"/>
        <w:right w:val="none" w:sz="0" w:space="0" w:color="auto"/>
      </w:divBdr>
    </w:div>
    <w:div w:id="1699546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webSettings" Target="webSettings.xml"/><Relationship Id="rId7" Type="http://schemas.openxmlformats.org/officeDocument/2006/relationships/hyperlink" Target="https://stshp.org/meetinginfo.php"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118</Words>
  <Characters>675</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United Health Services</Company>
  <LinksUpToDate>false</LinksUpToDate>
  <CharactersWithSpaces>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Wendy Riechers</dc:creator>
  <cp:lastModifiedBy>Bunts, Nicholas (OMH)</cp:lastModifiedBy>
  <cp:revision>3</cp:revision>
  <cp:lastPrinted>2022-08-17T18:24:00Z</cp:lastPrinted>
  <dcterms:created xsi:type="dcterms:W3CDTF">2022-09-21T18:13:00Z</dcterms:created>
  <dcterms:modified xsi:type="dcterms:W3CDTF">2022-10-20T17:24:00Z</dcterms:modified>
</cp:coreProperties>
</file>